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0ED6" w14:textId="078AE4AA" w:rsidR="000B06FE" w:rsidRPr="006C0E6F" w:rsidRDefault="006C0E6F" w:rsidP="00712382">
      <w:pPr>
        <w:jc w:val="center"/>
        <w:rPr>
          <w:sz w:val="28"/>
          <w:szCs w:val="28"/>
        </w:rPr>
      </w:pPr>
      <w:r w:rsidRPr="006C0E6F">
        <w:rPr>
          <w:sz w:val="28"/>
          <w:szCs w:val="28"/>
        </w:rPr>
        <w:t>Job Description</w:t>
      </w:r>
    </w:p>
    <w:p w14:paraId="4B121B5B" w14:textId="45DB7065" w:rsidR="00453B01" w:rsidRDefault="006C0E6F" w:rsidP="00182192">
      <w:pPr>
        <w:rPr>
          <w:b/>
          <w:sz w:val="24"/>
          <w:szCs w:val="24"/>
          <w:u w:val="single"/>
        </w:rPr>
      </w:pPr>
      <w:r w:rsidRPr="007D6012">
        <w:rPr>
          <w:b/>
          <w:sz w:val="24"/>
          <w:szCs w:val="24"/>
        </w:rPr>
        <w:t>Position Title:</w:t>
      </w:r>
      <w:r w:rsidRPr="006C0E6F">
        <w:rPr>
          <w:bCs/>
          <w:sz w:val="24"/>
          <w:szCs w:val="24"/>
        </w:rPr>
        <w:t xml:space="preserve">  Biographical Records Coordinator</w:t>
      </w:r>
    </w:p>
    <w:p w14:paraId="4B421122" w14:textId="77777777" w:rsidR="006C0E6F" w:rsidRPr="007D6012" w:rsidRDefault="006C0E6F" w:rsidP="007D6012">
      <w:pPr>
        <w:spacing w:line="240" w:lineRule="auto"/>
        <w:rPr>
          <w:b/>
          <w:sz w:val="24"/>
          <w:szCs w:val="24"/>
        </w:rPr>
      </w:pPr>
      <w:r w:rsidRPr="007D6012">
        <w:rPr>
          <w:b/>
          <w:sz w:val="24"/>
          <w:szCs w:val="24"/>
        </w:rPr>
        <w:t>Job Summary</w:t>
      </w:r>
    </w:p>
    <w:p w14:paraId="57EEF61F" w14:textId="6F7A8B62" w:rsidR="00712382" w:rsidRPr="00813280" w:rsidRDefault="00712382" w:rsidP="007D6012">
      <w:pPr>
        <w:spacing w:line="240" w:lineRule="auto"/>
        <w:rPr>
          <w:sz w:val="24"/>
          <w:szCs w:val="24"/>
        </w:rPr>
      </w:pPr>
      <w:r w:rsidRPr="00813280">
        <w:rPr>
          <w:sz w:val="24"/>
          <w:szCs w:val="24"/>
        </w:rPr>
        <w:t>The Biographical Records Coordinator is responsible for accurate and timely data entry of biographical information</w:t>
      </w:r>
      <w:r w:rsidR="00A7560B" w:rsidRPr="00813280">
        <w:rPr>
          <w:sz w:val="24"/>
          <w:szCs w:val="24"/>
        </w:rPr>
        <w:t xml:space="preserve"> into the Advancement Services </w:t>
      </w:r>
      <w:r w:rsidR="00182192" w:rsidRPr="00813280">
        <w:rPr>
          <w:sz w:val="24"/>
          <w:szCs w:val="24"/>
        </w:rPr>
        <w:t>database</w:t>
      </w:r>
      <w:r w:rsidR="00A7560B" w:rsidRPr="00813280">
        <w:rPr>
          <w:sz w:val="24"/>
          <w:szCs w:val="24"/>
        </w:rPr>
        <w:t xml:space="preserve"> system. </w:t>
      </w:r>
      <w:r w:rsidRPr="00813280">
        <w:rPr>
          <w:sz w:val="24"/>
          <w:szCs w:val="24"/>
        </w:rPr>
        <w:t xml:space="preserve"> This</w:t>
      </w:r>
      <w:r w:rsidR="00A7560B" w:rsidRPr="00813280">
        <w:rPr>
          <w:sz w:val="24"/>
          <w:szCs w:val="24"/>
        </w:rPr>
        <w:t xml:space="preserve"> </w:t>
      </w:r>
      <w:r w:rsidRPr="00813280">
        <w:rPr>
          <w:sz w:val="24"/>
          <w:szCs w:val="24"/>
        </w:rPr>
        <w:t>position requires ongoing communication and coordination with University</w:t>
      </w:r>
      <w:r w:rsidR="00182192" w:rsidRPr="00813280">
        <w:rPr>
          <w:sz w:val="24"/>
          <w:szCs w:val="24"/>
        </w:rPr>
        <w:t>, Alumni</w:t>
      </w:r>
      <w:r w:rsidRPr="00813280">
        <w:rPr>
          <w:sz w:val="24"/>
          <w:szCs w:val="24"/>
        </w:rPr>
        <w:t xml:space="preserve"> and Foundation</w:t>
      </w:r>
      <w:r w:rsidR="00182192" w:rsidRPr="00813280">
        <w:rPr>
          <w:sz w:val="24"/>
          <w:szCs w:val="24"/>
        </w:rPr>
        <w:t xml:space="preserve"> </w:t>
      </w:r>
      <w:r w:rsidRPr="00813280">
        <w:rPr>
          <w:sz w:val="24"/>
          <w:szCs w:val="24"/>
        </w:rPr>
        <w:t xml:space="preserve">staff, </w:t>
      </w:r>
      <w:r w:rsidR="00182192" w:rsidRPr="00813280">
        <w:rPr>
          <w:sz w:val="24"/>
          <w:szCs w:val="24"/>
        </w:rPr>
        <w:t xml:space="preserve">constituents </w:t>
      </w:r>
      <w:r w:rsidRPr="00813280">
        <w:rPr>
          <w:sz w:val="24"/>
          <w:szCs w:val="24"/>
        </w:rPr>
        <w:t xml:space="preserve">and affiliated organizations. </w:t>
      </w:r>
      <w:r w:rsidR="00C34143">
        <w:rPr>
          <w:sz w:val="24"/>
          <w:szCs w:val="24"/>
        </w:rPr>
        <w:t>The Biographical Records Coordinator will report to the Director of Advancement Services.</w:t>
      </w:r>
    </w:p>
    <w:p w14:paraId="0564DB28" w14:textId="2AB106C8" w:rsidR="00712382" w:rsidRPr="007D6012" w:rsidRDefault="006C0E6F" w:rsidP="00182192">
      <w:pPr>
        <w:rPr>
          <w:b/>
          <w:sz w:val="24"/>
          <w:szCs w:val="24"/>
        </w:rPr>
      </w:pPr>
      <w:r w:rsidRPr="007D6012">
        <w:rPr>
          <w:b/>
          <w:sz w:val="24"/>
          <w:szCs w:val="24"/>
        </w:rPr>
        <w:t>Essential Job Functions</w:t>
      </w:r>
    </w:p>
    <w:p w14:paraId="0938437C" w14:textId="77777777" w:rsidR="00712382" w:rsidRPr="00813280" w:rsidRDefault="00712382" w:rsidP="00712382">
      <w:pPr>
        <w:rPr>
          <w:sz w:val="24"/>
          <w:szCs w:val="24"/>
        </w:rPr>
      </w:pPr>
      <w:r w:rsidRPr="00813280">
        <w:rPr>
          <w:sz w:val="24"/>
          <w:szCs w:val="24"/>
        </w:rPr>
        <w:t xml:space="preserve">Responsible for the accurate and timely work in the following </w:t>
      </w:r>
      <w:r w:rsidR="00A7560B" w:rsidRPr="00813280">
        <w:rPr>
          <w:sz w:val="24"/>
          <w:szCs w:val="24"/>
        </w:rPr>
        <w:t>areas:</w:t>
      </w:r>
    </w:p>
    <w:p w14:paraId="4E819721" w14:textId="11F44A1A" w:rsidR="000C572E" w:rsidRPr="00813280" w:rsidRDefault="000C572E" w:rsidP="00A756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80">
        <w:rPr>
          <w:sz w:val="24"/>
          <w:szCs w:val="24"/>
        </w:rPr>
        <w:t xml:space="preserve">Ensures biographical information is updated and maintained on </w:t>
      </w:r>
      <w:r w:rsidR="00C34143">
        <w:rPr>
          <w:sz w:val="24"/>
          <w:szCs w:val="24"/>
        </w:rPr>
        <w:t xml:space="preserve">alumni and/or </w:t>
      </w:r>
      <w:r w:rsidR="004054E5" w:rsidRPr="00813280">
        <w:rPr>
          <w:sz w:val="24"/>
          <w:szCs w:val="24"/>
        </w:rPr>
        <w:t xml:space="preserve">constituent </w:t>
      </w:r>
      <w:r w:rsidR="00DC4DED" w:rsidRPr="00813280">
        <w:rPr>
          <w:sz w:val="24"/>
          <w:szCs w:val="24"/>
        </w:rPr>
        <w:t xml:space="preserve">records </w:t>
      </w:r>
      <w:r w:rsidRPr="00813280">
        <w:rPr>
          <w:sz w:val="24"/>
          <w:szCs w:val="24"/>
        </w:rPr>
        <w:t xml:space="preserve">in </w:t>
      </w:r>
      <w:r w:rsidR="00DC4DED" w:rsidRPr="00813280">
        <w:rPr>
          <w:sz w:val="24"/>
          <w:szCs w:val="24"/>
        </w:rPr>
        <w:t xml:space="preserve">the Advancement </w:t>
      </w:r>
      <w:r w:rsidR="00712382" w:rsidRPr="00813280">
        <w:rPr>
          <w:sz w:val="24"/>
          <w:szCs w:val="24"/>
        </w:rPr>
        <w:t xml:space="preserve">Services </w:t>
      </w:r>
      <w:r w:rsidR="00DC4DED" w:rsidRPr="00813280">
        <w:rPr>
          <w:sz w:val="24"/>
          <w:szCs w:val="24"/>
        </w:rPr>
        <w:t xml:space="preserve">database </w:t>
      </w:r>
      <w:r w:rsidRPr="00813280">
        <w:rPr>
          <w:sz w:val="24"/>
          <w:szCs w:val="24"/>
        </w:rPr>
        <w:t xml:space="preserve">by </w:t>
      </w:r>
      <w:r w:rsidR="00A7560B" w:rsidRPr="00813280">
        <w:rPr>
          <w:sz w:val="24"/>
          <w:szCs w:val="24"/>
        </w:rPr>
        <w:t>receiving</w:t>
      </w:r>
      <w:r w:rsidRPr="00813280">
        <w:rPr>
          <w:sz w:val="24"/>
          <w:szCs w:val="24"/>
        </w:rPr>
        <w:t xml:space="preserve"> information submitted voluntarily from alumni</w:t>
      </w:r>
      <w:r w:rsidR="00712382" w:rsidRPr="00813280">
        <w:rPr>
          <w:sz w:val="24"/>
          <w:szCs w:val="24"/>
        </w:rPr>
        <w:t>, donors</w:t>
      </w:r>
      <w:r w:rsidR="00182192" w:rsidRPr="00813280">
        <w:rPr>
          <w:sz w:val="24"/>
          <w:szCs w:val="24"/>
        </w:rPr>
        <w:t xml:space="preserve"> and friends through </w:t>
      </w:r>
      <w:r w:rsidR="00EE5534" w:rsidRPr="00813280">
        <w:rPr>
          <w:sz w:val="24"/>
          <w:szCs w:val="24"/>
        </w:rPr>
        <w:t>online</w:t>
      </w:r>
      <w:r w:rsidR="00182192" w:rsidRPr="00813280">
        <w:rPr>
          <w:sz w:val="24"/>
          <w:szCs w:val="24"/>
        </w:rPr>
        <w:t xml:space="preserve"> applications</w:t>
      </w:r>
      <w:r w:rsidR="00EE5534" w:rsidRPr="00813280">
        <w:rPr>
          <w:sz w:val="24"/>
          <w:szCs w:val="24"/>
        </w:rPr>
        <w:t xml:space="preserve">, emails, mail, phone calls, </w:t>
      </w:r>
      <w:r w:rsidRPr="00813280">
        <w:rPr>
          <w:sz w:val="24"/>
          <w:szCs w:val="24"/>
        </w:rPr>
        <w:t>other university contacts and b</w:t>
      </w:r>
      <w:r w:rsidR="00712382" w:rsidRPr="00813280">
        <w:rPr>
          <w:sz w:val="24"/>
          <w:szCs w:val="24"/>
        </w:rPr>
        <w:t xml:space="preserve">y information </w:t>
      </w:r>
      <w:r w:rsidR="00A7560B" w:rsidRPr="00813280">
        <w:rPr>
          <w:sz w:val="24"/>
          <w:szCs w:val="24"/>
        </w:rPr>
        <w:t>provided by</w:t>
      </w:r>
      <w:r w:rsidR="00712382" w:rsidRPr="00813280">
        <w:rPr>
          <w:sz w:val="24"/>
          <w:szCs w:val="24"/>
        </w:rPr>
        <w:t xml:space="preserve"> </w:t>
      </w:r>
      <w:proofErr w:type="gramStart"/>
      <w:r w:rsidR="00182192" w:rsidRPr="00813280">
        <w:rPr>
          <w:sz w:val="24"/>
          <w:szCs w:val="24"/>
        </w:rPr>
        <w:t>University</w:t>
      </w:r>
      <w:proofErr w:type="gramEnd"/>
      <w:r w:rsidR="00182192" w:rsidRPr="00813280">
        <w:rPr>
          <w:sz w:val="24"/>
          <w:szCs w:val="24"/>
        </w:rPr>
        <w:t xml:space="preserve"> </w:t>
      </w:r>
      <w:r w:rsidR="00712382" w:rsidRPr="00813280">
        <w:rPr>
          <w:sz w:val="24"/>
          <w:szCs w:val="24"/>
        </w:rPr>
        <w:t>subscribed th</w:t>
      </w:r>
      <w:r w:rsidR="00A7560B" w:rsidRPr="00813280">
        <w:rPr>
          <w:sz w:val="24"/>
          <w:szCs w:val="24"/>
        </w:rPr>
        <w:t>ird party vendors.</w:t>
      </w:r>
    </w:p>
    <w:p w14:paraId="108C6755" w14:textId="1AFB09A5" w:rsidR="000C572E" w:rsidRDefault="000C572E" w:rsidP="00A756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80">
        <w:rPr>
          <w:sz w:val="24"/>
          <w:szCs w:val="24"/>
        </w:rPr>
        <w:t xml:space="preserve">Reviews and enters biographical data for </w:t>
      </w:r>
      <w:r w:rsidR="00C34143">
        <w:rPr>
          <w:sz w:val="24"/>
          <w:szCs w:val="24"/>
        </w:rPr>
        <w:t xml:space="preserve">alumni and/or </w:t>
      </w:r>
      <w:r w:rsidRPr="00813280">
        <w:rPr>
          <w:sz w:val="24"/>
          <w:szCs w:val="24"/>
        </w:rPr>
        <w:t xml:space="preserve">constituents into </w:t>
      </w:r>
      <w:r w:rsidR="00A7560B" w:rsidRPr="00813280">
        <w:rPr>
          <w:sz w:val="24"/>
          <w:szCs w:val="24"/>
        </w:rPr>
        <w:t>Advancement Services database</w:t>
      </w:r>
      <w:r w:rsidRPr="00813280">
        <w:rPr>
          <w:sz w:val="24"/>
          <w:szCs w:val="24"/>
        </w:rPr>
        <w:t xml:space="preserve"> including </w:t>
      </w:r>
      <w:r w:rsidR="00A7560B" w:rsidRPr="00813280">
        <w:rPr>
          <w:sz w:val="24"/>
          <w:szCs w:val="24"/>
        </w:rPr>
        <w:t>name, spouse, address</w:t>
      </w:r>
      <w:r w:rsidRPr="00813280">
        <w:rPr>
          <w:sz w:val="24"/>
          <w:szCs w:val="24"/>
        </w:rPr>
        <w:t>, email</w:t>
      </w:r>
      <w:r w:rsidR="007D6012">
        <w:rPr>
          <w:sz w:val="24"/>
          <w:szCs w:val="24"/>
        </w:rPr>
        <w:t xml:space="preserve">, employment, cell phone </w:t>
      </w:r>
      <w:r w:rsidR="00182192" w:rsidRPr="00813280">
        <w:rPr>
          <w:sz w:val="24"/>
          <w:szCs w:val="24"/>
        </w:rPr>
        <w:t>changes/</w:t>
      </w:r>
      <w:r w:rsidRPr="00813280">
        <w:rPr>
          <w:sz w:val="24"/>
          <w:szCs w:val="24"/>
        </w:rPr>
        <w:t xml:space="preserve">updates, </w:t>
      </w:r>
      <w:r w:rsidR="00182192" w:rsidRPr="00813280">
        <w:rPr>
          <w:sz w:val="24"/>
          <w:szCs w:val="24"/>
        </w:rPr>
        <w:t xml:space="preserve">board and </w:t>
      </w:r>
      <w:r w:rsidRPr="00813280">
        <w:rPr>
          <w:sz w:val="24"/>
          <w:szCs w:val="24"/>
        </w:rPr>
        <w:t>committee participation, philanthropic interests, etc.</w:t>
      </w:r>
    </w:p>
    <w:p w14:paraId="422F5E35" w14:textId="4FF488B4" w:rsidR="007D6012" w:rsidRPr="00813280" w:rsidRDefault="007D6012" w:rsidP="00A7560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Creates new constituent records with accurate and current information.</w:t>
      </w:r>
    </w:p>
    <w:p w14:paraId="7564F281" w14:textId="77777777" w:rsidR="00E37DDA" w:rsidRPr="00813280" w:rsidRDefault="00E37DDA" w:rsidP="00A756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80">
        <w:rPr>
          <w:sz w:val="24"/>
          <w:szCs w:val="24"/>
        </w:rPr>
        <w:t>Handles sensitive and confidential information with discretion.</w:t>
      </w:r>
    </w:p>
    <w:p w14:paraId="77A54AE6" w14:textId="77777777" w:rsidR="00182192" w:rsidRDefault="00182192" w:rsidP="00A756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280">
        <w:rPr>
          <w:sz w:val="24"/>
          <w:szCs w:val="24"/>
        </w:rPr>
        <w:t>Performs related duties as assigned.</w:t>
      </w:r>
    </w:p>
    <w:p w14:paraId="51C25D62" w14:textId="77777777" w:rsidR="00020D49" w:rsidRPr="00813280" w:rsidRDefault="00020D49" w:rsidP="00020D49">
      <w:pPr>
        <w:pStyle w:val="ListParagraph"/>
        <w:rPr>
          <w:sz w:val="24"/>
          <w:szCs w:val="24"/>
        </w:rPr>
      </w:pPr>
    </w:p>
    <w:p w14:paraId="1B375FE8" w14:textId="509516C6" w:rsidR="00CC7D80" w:rsidRPr="007D6012" w:rsidRDefault="00182192" w:rsidP="00B93755">
      <w:pPr>
        <w:rPr>
          <w:b/>
          <w:sz w:val="24"/>
          <w:szCs w:val="24"/>
        </w:rPr>
      </w:pPr>
      <w:r w:rsidRPr="007D6012">
        <w:rPr>
          <w:b/>
          <w:sz w:val="24"/>
          <w:szCs w:val="24"/>
        </w:rPr>
        <w:t>Qualifications</w:t>
      </w:r>
    </w:p>
    <w:p w14:paraId="456DD018" w14:textId="77777777" w:rsidR="007D6012" w:rsidRPr="007D6012" w:rsidRDefault="00116E30" w:rsidP="00B93755">
      <w:pPr>
        <w:spacing w:line="240" w:lineRule="auto"/>
        <w:rPr>
          <w:b/>
          <w:sz w:val="24"/>
          <w:szCs w:val="24"/>
        </w:rPr>
      </w:pPr>
      <w:r w:rsidRPr="007D6012">
        <w:rPr>
          <w:b/>
          <w:sz w:val="24"/>
          <w:szCs w:val="24"/>
        </w:rPr>
        <w:t>Education</w:t>
      </w:r>
    </w:p>
    <w:p w14:paraId="30E2271E" w14:textId="726FC88D" w:rsidR="00116E30" w:rsidRDefault="00116E30" w:rsidP="00B937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Education qualifications must be from a regionally accredited institution.</w:t>
      </w:r>
    </w:p>
    <w:p w14:paraId="71978139" w14:textId="4427CD8C" w:rsidR="00116E30" w:rsidRDefault="00116E30" w:rsidP="00B937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Education: </w:t>
      </w:r>
      <w:proofErr w:type="gramStart"/>
      <w:r>
        <w:rPr>
          <w:sz w:val="24"/>
          <w:szCs w:val="24"/>
        </w:rPr>
        <w:t>Bachelor’s Degree</w:t>
      </w:r>
      <w:r w:rsidR="00020D49">
        <w:rPr>
          <w:sz w:val="24"/>
          <w:szCs w:val="24"/>
        </w:rPr>
        <w:t xml:space="preserve"> in Business Administration</w:t>
      </w:r>
      <w:proofErr w:type="gramEnd"/>
      <w:r w:rsidR="00020D49">
        <w:rPr>
          <w:sz w:val="24"/>
          <w:szCs w:val="24"/>
        </w:rPr>
        <w:t>, Computer Management or Computer Information Systems.</w:t>
      </w:r>
    </w:p>
    <w:p w14:paraId="3BA8ADF4" w14:textId="77777777" w:rsidR="00116E30" w:rsidRPr="007D6012" w:rsidRDefault="00116E30" w:rsidP="00B93755">
      <w:pPr>
        <w:rPr>
          <w:sz w:val="24"/>
          <w:szCs w:val="24"/>
        </w:rPr>
      </w:pPr>
      <w:r w:rsidRPr="007D6012">
        <w:rPr>
          <w:b/>
          <w:bCs/>
          <w:sz w:val="24"/>
          <w:szCs w:val="24"/>
        </w:rPr>
        <w:t>Experience</w:t>
      </w:r>
      <w:r w:rsidRPr="007D6012">
        <w:rPr>
          <w:sz w:val="24"/>
          <w:szCs w:val="24"/>
        </w:rPr>
        <w:t xml:space="preserve"> </w:t>
      </w:r>
    </w:p>
    <w:p w14:paraId="3667058C" w14:textId="5FBB9DFC" w:rsidR="00EE5534" w:rsidRDefault="00182192" w:rsidP="00B93755">
      <w:pPr>
        <w:rPr>
          <w:sz w:val="24"/>
          <w:szCs w:val="24"/>
        </w:rPr>
      </w:pPr>
      <w:r w:rsidRPr="00813280">
        <w:rPr>
          <w:sz w:val="24"/>
          <w:szCs w:val="24"/>
        </w:rPr>
        <w:t xml:space="preserve">Minimum </w:t>
      </w:r>
      <w:r w:rsidR="00116E30">
        <w:rPr>
          <w:sz w:val="24"/>
          <w:szCs w:val="24"/>
        </w:rPr>
        <w:t>Experience Required: T</w:t>
      </w:r>
      <w:r w:rsidR="00453B01" w:rsidRPr="00813280">
        <w:rPr>
          <w:sz w:val="24"/>
          <w:szCs w:val="24"/>
        </w:rPr>
        <w:t>hree years in a related field</w:t>
      </w:r>
      <w:r w:rsidR="00453B01">
        <w:rPr>
          <w:sz w:val="24"/>
          <w:szCs w:val="24"/>
        </w:rPr>
        <w:t>.</w:t>
      </w:r>
      <w:r w:rsidRPr="00813280">
        <w:rPr>
          <w:sz w:val="24"/>
          <w:szCs w:val="24"/>
        </w:rPr>
        <w:t xml:space="preserve"> </w:t>
      </w:r>
    </w:p>
    <w:p w14:paraId="089C28F6" w14:textId="77777777" w:rsidR="00020D49" w:rsidRDefault="00701404" w:rsidP="00B93755">
      <w:pPr>
        <w:rPr>
          <w:b/>
          <w:sz w:val="24"/>
          <w:szCs w:val="24"/>
        </w:rPr>
      </w:pPr>
      <w:r w:rsidRPr="007D6012">
        <w:rPr>
          <w:b/>
          <w:sz w:val="24"/>
          <w:szCs w:val="24"/>
        </w:rPr>
        <w:t>Skills and Abilities:</w:t>
      </w:r>
    </w:p>
    <w:p w14:paraId="7C2A3972" w14:textId="0E204FA5" w:rsidR="00182192" w:rsidRPr="00813280" w:rsidRDefault="00182192" w:rsidP="00B93755">
      <w:pPr>
        <w:rPr>
          <w:sz w:val="24"/>
          <w:szCs w:val="24"/>
        </w:rPr>
      </w:pPr>
      <w:r w:rsidRPr="00813280">
        <w:rPr>
          <w:sz w:val="24"/>
          <w:szCs w:val="24"/>
        </w:rPr>
        <w:lastRenderedPageBreak/>
        <w:t>The successful appl</w:t>
      </w:r>
      <w:r w:rsidR="0010446F">
        <w:rPr>
          <w:sz w:val="24"/>
          <w:szCs w:val="24"/>
        </w:rPr>
        <w:t xml:space="preserve">icant must be highly organized, </w:t>
      </w:r>
      <w:proofErr w:type="gramStart"/>
      <w:r w:rsidRPr="00813280">
        <w:rPr>
          <w:sz w:val="24"/>
          <w:szCs w:val="24"/>
        </w:rPr>
        <w:t>self-motivated</w:t>
      </w:r>
      <w:proofErr w:type="gramEnd"/>
      <w:r w:rsidR="0010446F">
        <w:rPr>
          <w:sz w:val="24"/>
          <w:szCs w:val="24"/>
        </w:rPr>
        <w:t xml:space="preserve"> and proficient with computer operating systems (Microsoft Windows), Microsoft Office Suite, database and reporting systems.</w:t>
      </w:r>
      <w:r w:rsidR="00E37DDA" w:rsidRPr="00813280">
        <w:rPr>
          <w:sz w:val="24"/>
          <w:szCs w:val="24"/>
        </w:rPr>
        <w:t xml:space="preserve">  </w:t>
      </w:r>
    </w:p>
    <w:p w14:paraId="7AEACE96" w14:textId="0494CF2F" w:rsidR="00701404" w:rsidRPr="00813280" w:rsidRDefault="00B93755" w:rsidP="00B9375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01404" w:rsidRPr="00813280">
        <w:rPr>
          <w:sz w:val="24"/>
          <w:szCs w:val="24"/>
        </w:rPr>
        <w:t>he successful applicant must maintain a high degree of accuracy and attention to detail.</w:t>
      </w:r>
    </w:p>
    <w:p w14:paraId="1D043A38" w14:textId="19D30C8C" w:rsidR="00701404" w:rsidRPr="00813280" w:rsidRDefault="00701404" w:rsidP="00B93755">
      <w:pPr>
        <w:rPr>
          <w:sz w:val="24"/>
          <w:szCs w:val="24"/>
        </w:rPr>
      </w:pPr>
      <w:r w:rsidRPr="00813280">
        <w:rPr>
          <w:sz w:val="24"/>
          <w:szCs w:val="24"/>
        </w:rPr>
        <w:t>The successful applicant must be able to work in a professional office environment</w:t>
      </w:r>
      <w:r w:rsidR="00C34143">
        <w:rPr>
          <w:sz w:val="24"/>
          <w:szCs w:val="24"/>
        </w:rPr>
        <w:t xml:space="preserve"> and work remote</w:t>
      </w:r>
      <w:r w:rsidR="007D6012">
        <w:rPr>
          <w:sz w:val="24"/>
          <w:szCs w:val="24"/>
        </w:rPr>
        <w:t xml:space="preserve"> if needed</w:t>
      </w:r>
      <w:r w:rsidR="00C34143">
        <w:rPr>
          <w:sz w:val="24"/>
          <w:szCs w:val="24"/>
        </w:rPr>
        <w:t>.</w:t>
      </w:r>
      <w:r w:rsidRPr="00813280">
        <w:rPr>
          <w:sz w:val="24"/>
          <w:szCs w:val="24"/>
        </w:rPr>
        <w:t xml:space="preserve">  </w:t>
      </w:r>
    </w:p>
    <w:p w14:paraId="463A3535" w14:textId="77777777" w:rsidR="000C572E" w:rsidRPr="007D6012" w:rsidRDefault="00701404" w:rsidP="00B93755">
      <w:pPr>
        <w:rPr>
          <w:b/>
          <w:sz w:val="24"/>
          <w:szCs w:val="24"/>
        </w:rPr>
      </w:pPr>
      <w:r w:rsidRPr="007D6012">
        <w:rPr>
          <w:b/>
          <w:sz w:val="24"/>
          <w:szCs w:val="24"/>
        </w:rPr>
        <w:t>Selection Guidelines:</w:t>
      </w:r>
    </w:p>
    <w:p w14:paraId="42181B4E" w14:textId="77777777" w:rsidR="000C572E" w:rsidRDefault="00701404" w:rsidP="00B93755">
      <w:pPr>
        <w:rPr>
          <w:sz w:val="28"/>
          <w:szCs w:val="28"/>
        </w:rPr>
      </w:pPr>
      <w:r w:rsidRPr="00813280">
        <w:rPr>
          <w:sz w:val="24"/>
          <w:szCs w:val="24"/>
        </w:rPr>
        <w:t xml:space="preserve">Formal application; verification of education and experience; verification of license(s), certification(s), registration(s), accreditation(s) if applicable; oral interview, </w:t>
      </w:r>
      <w:proofErr w:type="gramStart"/>
      <w:r w:rsidRPr="00813280">
        <w:rPr>
          <w:sz w:val="24"/>
          <w:szCs w:val="24"/>
        </w:rPr>
        <w:t>reference</w:t>
      </w:r>
      <w:proofErr w:type="gramEnd"/>
      <w:r w:rsidRPr="00813280">
        <w:rPr>
          <w:sz w:val="24"/>
          <w:szCs w:val="24"/>
        </w:rPr>
        <w:t xml:space="preserve"> and background checks; job related tests may be required</w:t>
      </w:r>
      <w:r>
        <w:rPr>
          <w:sz w:val="28"/>
          <w:szCs w:val="28"/>
        </w:rPr>
        <w:t>.</w:t>
      </w:r>
    </w:p>
    <w:p w14:paraId="4F7CDDA3" w14:textId="2404832C" w:rsidR="00C34143" w:rsidRPr="007D6012" w:rsidRDefault="00C34143" w:rsidP="00B93755">
      <w:pPr>
        <w:rPr>
          <w:b/>
          <w:bCs/>
          <w:sz w:val="24"/>
          <w:szCs w:val="24"/>
        </w:rPr>
      </w:pPr>
      <w:r w:rsidRPr="007D6012">
        <w:rPr>
          <w:b/>
          <w:bCs/>
          <w:sz w:val="24"/>
          <w:szCs w:val="24"/>
        </w:rPr>
        <w:t>Applications:</w:t>
      </w:r>
    </w:p>
    <w:p w14:paraId="792EAFC2" w14:textId="4911EB4E" w:rsidR="00C34143" w:rsidRPr="00C34143" w:rsidRDefault="00C34143" w:rsidP="00B93755">
      <w:pPr>
        <w:rPr>
          <w:sz w:val="24"/>
          <w:szCs w:val="24"/>
        </w:rPr>
      </w:pPr>
      <w:r w:rsidRPr="00C34143">
        <w:rPr>
          <w:sz w:val="24"/>
          <w:szCs w:val="24"/>
        </w:rPr>
        <w:t>Candidate review will begin immediately.  Applicates should send a cover a cover letter, resume and contact information of three references to:</w:t>
      </w:r>
    </w:p>
    <w:p w14:paraId="4445DEAA" w14:textId="273963EA" w:rsidR="00C34143" w:rsidRPr="00C34143" w:rsidRDefault="00C34143" w:rsidP="00C34143">
      <w:pPr>
        <w:spacing w:after="0" w:line="240" w:lineRule="auto"/>
        <w:rPr>
          <w:sz w:val="24"/>
          <w:szCs w:val="24"/>
        </w:rPr>
      </w:pPr>
      <w:r w:rsidRPr="00C34143">
        <w:rPr>
          <w:sz w:val="24"/>
          <w:szCs w:val="24"/>
        </w:rPr>
        <w:t>Loretta Singleton</w:t>
      </w:r>
    </w:p>
    <w:p w14:paraId="326452B5" w14:textId="03D20D36" w:rsidR="00C34143" w:rsidRPr="00C34143" w:rsidRDefault="00C34143" w:rsidP="00C34143">
      <w:pPr>
        <w:spacing w:after="0" w:line="240" w:lineRule="auto"/>
        <w:rPr>
          <w:sz w:val="24"/>
          <w:szCs w:val="24"/>
        </w:rPr>
      </w:pPr>
      <w:r w:rsidRPr="00C34143">
        <w:rPr>
          <w:sz w:val="24"/>
          <w:szCs w:val="24"/>
        </w:rPr>
        <w:t>Director of Advancement Services</w:t>
      </w:r>
    </w:p>
    <w:p w14:paraId="1C70B70F" w14:textId="68E70A7B" w:rsidR="00C34143" w:rsidRPr="00C34143" w:rsidRDefault="00C34143" w:rsidP="00C34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C34143">
        <w:rPr>
          <w:sz w:val="24"/>
          <w:szCs w:val="24"/>
        </w:rPr>
        <w:t>oretta.singleton@louisiana.edu</w:t>
      </w:r>
    </w:p>
    <w:p w14:paraId="3912E991" w14:textId="77777777" w:rsidR="00C34143" w:rsidRDefault="00C34143" w:rsidP="00C34143">
      <w:pPr>
        <w:rPr>
          <w:sz w:val="28"/>
          <w:szCs w:val="28"/>
        </w:rPr>
      </w:pPr>
    </w:p>
    <w:sectPr w:rsidR="00C3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235"/>
    <w:multiLevelType w:val="hybridMultilevel"/>
    <w:tmpl w:val="75523B3E"/>
    <w:lvl w:ilvl="0" w:tplc="EA68527A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AB3"/>
    <w:multiLevelType w:val="hybridMultilevel"/>
    <w:tmpl w:val="EC38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A7B"/>
    <w:multiLevelType w:val="hybridMultilevel"/>
    <w:tmpl w:val="5F36F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8624334">
    <w:abstractNumId w:val="0"/>
  </w:num>
  <w:num w:numId="2" w16cid:durableId="65422112">
    <w:abstractNumId w:val="2"/>
  </w:num>
  <w:num w:numId="3" w16cid:durableId="39787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E"/>
    <w:rsid w:val="00020D49"/>
    <w:rsid w:val="000B06FE"/>
    <w:rsid w:val="000C572E"/>
    <w:rsid w:val="0010446F"/>
    <w:rsid w:val="00116E30"/>
    <w:rsid w:val="00182192"/>
    <w:rsid w:val="0027445A"/>
    <w:rsid w:val="00365215"/>
    <w:rsid w:val="004054E5"/>
    <w:rsid w:val="00414EB4"/>
    <w:rsid w:val="00453B01"/>
    <w:rsid w:val="006C0E6F"/>
    <w:rsid w:val="00701404"/>
    <w:rsid w:val="00712382"/>
    <w:rsid w:val="007D6012"/>
    <w:rsid w:val="00813280"/>
    <w:rsid w:val="008643AB"/>
    <w:rsid w:val="00944EBA"/>
    <w:rsid w:val="00A7560B"/>
    <w:rsid w:val="00B93755"/>
    <w:rsid w:val="00C34143"/>
    <w:rsid w:val="00CC7D80"/>
    <w:rsid w:val="00DC4DED"/>
    <w:rsid w:val="00E37DDA"/>
    <w:rsid w:val="00EE5534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BB85"/>
  <w15:docId w15:val="{626AC863-0539-4542-BB9B-94C6C1B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 Loretta L</dc:creator>
  <cp:lastModifiedBy>Faye F Cormier</cp:lastModifiedBy>
  <cp:revision>2</cp:revision>
  <cp:lastPrinted>2023-07-20T14:06:00Z</cp:lastPrinted>
  <dcterms:created xsi:type="dcterms:W3CDTF">2023-08-11T16:57:00Z</dcterms:created>
  <dcterms:modified xsi:type="dcterms:W3CDTF">2023-08-11T16:57:00Z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2023-07-20T12:55:26Z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8e7493e6-c23c-45a8-b83f-5ff81f067cb1</vt:lpwstr>
  </property>
  <property fmtid="{D5CDD505-2E9C-101B-9397-08002B2CF9AE}" pid="8" name="MSIP_Label_638202f9-8d41-4950-b014-f183e397b746_ContentBits">
    <vt:lpwstr>0</vt:lpwstr>
  </property>
</Properties>
</file>