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3" w:rsidRDefault="00905193" w:rsidP="00297823">
      <w:pPr>
        <w:jc w:val="both"/>
      </w:pPr>
    </w:p>
    <w:p w:rsidR="00E93367" w:rsidRDefault="00E93367" w:rsidP="00297823">
      <w:pPr>
        <w:jc w:val="both"/>
      </w:pPr>
    </w:p>
    <w:p w:rsidR="00E93367" w:rsidRPr="001C7E7F" w:rsidRDefault="00E93367" w:rsidP="00297823">
      <w:pPr>
        <w:jc w:val="both"/>
        <w:rPr>
          <w:sz w:val="16"/>
          <w:szCs w:val="16"/>
        </w:rPr>
      </w:pPr>
    </w:p>
    <w:p w:rsidR="00CE1A9C" w:rsidRPr="00D865F9" w:rsidRDefault="001C7E7F" w:rsidP="00297823">
      <w:pPr>
        <w:jc w:val="center"/>
        <w:rPr>
          <w:sz w:val="28"/>
          <w:szCs w:val="28"/>
        </w:rPr>
      </w:pPr>
      <w:r>
        <w:rPr>
          <w:sz w:val="28"/>
          <w:szCs w:val="28"/>
        </w:rPr>
        <w:t>Associate</w:t>
      </w:r>
      <w:r w:rsidR="00493468" w:rsidRPr="00D865F9">
        <w:rPr>
          <w:sz w:val="28"/>
          <w:szCs w:val="28"/>
        </w:rPr>
        <w:t xml:space="preserve"> Director</w:t>
      </w:r>
      <w:r w:rsidR="009D11C8">
        <w:rPr>
          <w:sz w:val="28"/>
          <w:szCs w:val="28"/>
        </w:rPr>
        <w:t xml:space="preserve"> EEO# BO 20-14</w:t>
      </w:r>
      <w:bookmarkStart w:id="0" w:name="_GoBack"/>
      <w:bookmarkEnd w:id="0"/>
    </w:p>
    <w:p w:rsidR="00CE1A9C" w:rsidRPr="00D865F9" w:rsidRDefault="00CE1A9C" w:rsidP="00297823">
      <w:pPr>
        <w:jc w:val="both"/>
        <w:rPr>
          <w:sz w:val="28"/>
          <w:szCs w:val="28"/>
        </w:rPr>
      </w:pPr>
    </w:p>
    <w:p w:rsidR="006E0F7F" w:rsidRDefault="00BE3656" w:rsidP="00297823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  <w:r w:rsidRPr="00D865F9">
        <w:rPr>
          <w:sz w:val="22"/>
          <w:szCs w:val="22"/>
          <w:lang w:val="en"/>
        </w:rPr>
        <w:t xml:space="preserve">The University of Louisiana at Lafayette is seeking qualified candidates for </w:t>
      </w:r>
      <w:r w:rsidR="008E76E3">
        <w:rPr>
          <w:sz w:val="22"/>
          <w:szCs w:val="22"/>
          <w:lang w:val="en"/>
        </w:rPr>
        <w:t>an</w:t>
      </w:r>
      <w:r w:rsidRPr="00D865F9">
        <w:rPr>
          <w:sz w:val="22"/>
          <w:szCs w:val="22"/>
          <w:lang w:val="en"/>
        </w:rPr>
        <w:t xml:space="preserve"> </w:t>
      </w:r>
      <w:r w:rsidR="001C7E7F">
        <w:rPr>
          <w:sz w:val="22"/>
          <w:szCs w:val="22"/>
          <w:lang w:val="en"/>
        </w:rPr>
        <w:t>Associate</w:t>
      </w:r>
      <w:r w:rsidRPr="00D865F9">
        <w:rPr>
          <w:sz w:val="22"/>
          <w:szCs w:val="22"/>
          <w:lang w:val="en"/>
        </w:rPr>
        <w:t xml:space="preserve"> Director </w:t>
      </w:r>
      <w:r w:rsidR="009E1722" w:rsidRPr="00D865F9">
        <w:rPr>
          <w:sz w:val="22"/>
          <w:szCs w:val="22"/>
          <w:lang w:val="en"/>
        </w:rPr>
        <w:t xml:space="preserve">within the </w:t>
      </w:r>
      <w:r w:rsidR="009E1722">
        <w:rPr>
          <w:sz w:val="22"/>
          <w:szCs w:val="22"/>
          <w:lang w:val="en"/>
        </w:rPr>
        <w:t xml:space="preserve">office of </w:t>
      </w:r>
      <w:r w:rsidRPr="00D865F9">
        <w:rPr>
          <w:sz w:val="22"/>
          <w:szCs w:val="22"/>
          <w:lang w:val="en"/>
        </w:rPr>
        <w:t>Sponsored Programs Finance Administration and Compliance (SPFAC)</w:t>
      </w:r>
      <w:r w:rsidR="009E1722">
        <w:rPr>
          <w:sz w:val="22"/>
          <w:szCs w:val="22"/>
          <w:lang w:val="en"/>
        </w:rPr>
        <w:t xml:space="preserve">. </w:t>
      </w:r>
    </w:p>
    <w:p w:rsidR="006E0F7F" w:rsidRDefault="006E0F7F" w:rsidP="00297823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</w:p>
    <w:p w:rsidR="00712E33" w:rsidRPr="00D865F9" w:rsidRDefault="00F843ED" w:rsidP="00297823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R</w:t>
      </w:r>
      <w:r w:rsidR="009E1722">
        <w:rPr>
          <w:sz w:val="22"/>
          <w:szCs w:val="22"/>
          <w:lang w:val="en"/>
        </w:rPr>
        <w:t>eport</w:t>
      </w:r>
      <w:r>
        <w:rPr>
          <w:sz w:val="22"/>
          <w:szCs w:val="22"/>
          <w:lang w:val="en"/>
        </w:rPr>
        <w:t>ing</w:t>
      </w:r>
      <w:r w:rsidR="009E1722">
        <w:rPr>
          <w:sz w:val="22"/>
          <w:szCs w:val="22"/>
          <w:lang w:val="en"/>
        </w:rPr>
        <w:t xml:space="preserve"> to the Vice President of Administration &amp; Finance</w:t>
      </w:r>
      <w:r>
        <w:rPr>
          <w:sz w:val="22"/>
          <w:szCs w:val="22"/>
          <w:lang w:val="en"/>
        </w:rPr>
        <w:t xml:space="preserve">, the office of </w:t>
      </w:r>
      <w:r w:rsidRPr="00D865F9">
        <w:rPr>
          <w:sz w:val="22"/>
          <w:szCs w:val="22"/>
          <w:lang w:val="en"/>
        </w:rPr>
        <w:t>Sponsored Programs Finance Administration and Compliance</w:t>
      </w:r>
      <w:r w:rsidR="009E1722">
        <w:rPr>
          <w:sz w:val="22"/>
          <w:szCs w:val="22"/>
          <w:lang w:val="en"/>
        </w:rPr>
        <w:t xml:space="preserve"> </w:t>
      </w:r>
      <w:r w:rsidR="009E1722" w:rsidRPr="009E1722">
        <w:rPr>
          <w:sz w:val="22"/>
          <w:szCs w:val="22"/>
          <w:lang w:val="en"/>
        </w:rPr>
        <w:t xml:space="preserve">oversees </w:t>
      </w:r>
      <w:r w:rsidR="001E2179">
        <w:rPr>
          <w:sz w:val="22"/>
          <w:szCs w:val="22"/>
          <w:lang w:val="en"/>
        </w:rPr>
        <w:t>post-award</w:t>
      </w:r>
      <w:r w:rsidR="009E1722" w:rsidRPr="009E1722">
        <w:rPr>
          <w:sz w:val="22"/>
          <w:szCs w:val="22"/>
          <w:lang w:val="en"/>
        </w:rPr>
        <w:t xml:space="preserve"> management, research accounting and financial reporting duties, </w:t>
      </w:r>
      <w:r w:rsidR="00653841">
        <w:rPr>
          <w:sz w:val="22"/>
          <w:szCs w:val="22"/>
          <w:lang w:val="en"/>
        </w:rPr>
        <w:t>t</w:t>
      </w:r>
      <w:r w:rsidR="009E1722" w:rsidRPr="009E1722">
        <w:rPr>
          <w:sz w:val="22"/>
          <w:szCs w:val="22"/>
          <w:lang w:val="en"/>
        </w:rPr>
        <w:t xml:space="preserve">raining and education in the administration of sponsored projects, and audit responsibilities for the University. This position shall assist the Director in support of the daily management of post-award and research financial operations. The ideal candidate shall possess and demonstrate effective leadership and management skills while exercising a wide range of independent judgment. </w:t>
      </w:r>
      <w:r w:rsidR="00EA104E" w:rsidRPr="00D865F9">
        <w:rPr>
          <w:sz w:val="22"/>
          <w:szCs w:val="22"/>
          <w:lang w:val="en"/>
        </w:rPr>
        <w:t xml:space="preserve"> </w:t>
      </w:r>
      <w:r w:rsidR="00712E33" w:rsidRPr="00D865F9">
        <w:rPr>
          <w:sz w:val="22"/>
          <w:szCs w:val="22"/>
          <w:lang w:val="en"/>
        </w:rPr>
        <w:t xml:space="preserve"> </w:t>
      </w:r>
    </w:p>
    <w:p w:rsidR="00C84D7A" w:rsidRPr="00D865F9" w:rsidRDefault="00C84D7A" w:rsidP="00297823">
      <w:pPr>
        <w:jc w:val="both"/>
        <w:rPr>
          <w:sz w:val="22"/>
          <w:szCs w:val="22"/>
          <w:lang w:val="en"/>
        </w:rPr>
      </w:pPr>
    </w:p>
    <w:p w:rsidR="0097712F" w:rsidRPr="00D865F9" w:rsidRDefault="00297823" w:rsidP="00297823">
      <w:pPr>
        <w:jc w:val="both"/>
        <w:rPr>
          <w:b/>
          <w:sz w:val="22"/>
          <w:szCs w:val="22"/>
          <w:lang w:val="en"/>
        </w:rPr>
      </w:pPr>
      <w:r w:rsidRPr="00D865F9">
        <w:rPr>
          <w:b/>
          <w:sz w:val="22"/>
          <w:szCs w:val="22"/>
          <w:lang w:val="en"/>
        </w:rPr>
        <w:t>Major R</w:t>
      </w:r>
      <w:r w:rsidR="0097712F" w:rsidRPr="00D865F9">
        <w:rPr>
          <w:b/>
          <w:sz w:val="22"/>
          <w:szCs w:val="22"/>
          <w:lang w:val="en"/>
        </w:rPr>
        <w:t>esponsibilities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Review/negotiate research agreements in conformance with sponsor terms and conditions, university policies, and federal regulations (Uniform Guidance, FAR, etc.)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Anticipate and manage compliance with the regulatory requirements, in areas such as, conflict of interest, subcontract monitoring, effort reporting and project closeout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Assist the Director in the development and implementation of new policies and procedures to ensure compliance and provide value added service</w:t>
      </w:r>
      <w:r w:rsidR="00653841">
        <w:rPr>
          <w:sz w:val="22"/>
          <w:szCs w:val="22"/>
        </w:rPr>
        <w:t xml:space="preserve"> to the research community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Manage all aspects of Subawards, including drafting/negotiating contracts, monitoring burn rates and invoice approval, and closeout</w:t>
      </w:r>
    </w:p>
    <w:p w:rsidR="001E2179" w:rsidRDefault="001E2179" w:rsidP="00685B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 xml:space="preserve">Participate in the development of campus communications, training, and outreach programs </w:t>
      </w:r>
    </w:p>
    <w:p w:rsidR="001E2179" w:rsidRPr="001E2179" w:rsidRDefault="001E2179" w:rsidP="00685B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Maintain internal tracking of all research activities and produce necessary reports as needed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 xml:space="preserve">Work with Office of Innovation Management on research related intellectual property 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2179">
        <w:rPr>
          <w:sz w:val="22"/>
          <w:szCs w:val="22"/>
        </w:rPr>
        <w:t>Represent the office in the absence of the Director</w:t>
      </w:r>
    </w:p>
    <w:p w:rsidR="001E2179" w:rsidRPr="001E2179" w:rsidRDefault="001E2179" w:rsidP="001E2179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lang w:val="en"/>
        </w:rPr>
      </w:pPr>
      <w:r w:rsidRPr="001E2179">
        <w:rPr>
          <w:sz w:val="22"/>
          <w:szCs w:val="22"/>
        </w:rPr>
        <w:t>Complete other duties as assigned</w:t>
      </w:r>
      <w:r w:rsidRPr="001E2179">
        <w:rPr>
          <w:b/>
          <w:bCs/>
          <w:sz w:val="22"/>
          <w:szCs w:val="22"/>
          <w:lang w:val="en"/>
        </w:rPr>
        <w:t xml:space="preserve"> </w:t>
      </w:r>
    </w:p>
    <w:p w:rsidR="001E2179" w:rsidRDefault="001E2179" w:rsidP="001E2179">
      <w:pPr>
        <w:rPr>
          <w:b/>
          <w:bCs/>
          <w:sz w:val="22"/>
          <w:szCs w:val="22"/>
          <w:lang w:val="en"/>
        </w:rPr>
      </w:pPr>
    </w:p>
    <w:p w:rsidR="00297823" w:rsidRPr="00D865F9" w:rsidRDefault="00297823" w:rsidP="001E2179">
      <w:pPr>
        <w:rPr>
          <w:b/>
          <w:bCs/>
          <w:sz w:val="22"/>
          <w:szCs w:val="22"/>
          <w:lang w:val="en"/>
        </w:rPr>
      </w:pPr>
      <w:r w:rsidRPr="00D865F9">
        <w:rPr>
          <w:b/>
          <w:bCs/>
          <w:sz w:val="22"/>
          <w:szCs w:val="22"/>
          <w:lang w:val="en"/>
        </w:rPr>
        <w:t>Required Q</w:t>
      </w:r>
      <w:r w:rsidR="00E93367" w:rsidRPr="00D865F9">
        <w:rPr>
          <w:b/>
          <w:bCs/>
          <w:sz w:val="22"/>
          <w:szCs w:val="22"/>
          <w:lang w:val="en"/>
        </w:rPr>
        <w:t>ualifications</w:t>
      </w:r>
    </w:p>
    <w:p w:rsidR="006E0F7F" w:rsidRDefault="00653841" w:rsidP="00F843ED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  <w:r w:rsidRPr="00F01AE2">
        <w:rPr>
          <w:color w:val="332222"/>
          <w:sz w:val="22"/>
          <w:szCs w:val="22"/>
          <w:lang w:val="en"/>
        </w:rPr>
        <w:t xml:space="preserve">Bachelor's Degree and a minimum </w:t>
      </w:r>
      <w:r>
        <w:rPr>
          <w:color w:val="332222"/>
          <w:sz w:val="22"/>
          <w:szCs w:val="22"/>
          <w:lang w:val="en"/>
        </w:rPr>
        <w:t>of 5 years prior</w:t>
      </w:r>
      <w:r w:rsidRPr="00F01AE2">
        <w:rPr>
          <w:color w:val="332222"/>
          <w:sz w:val="22"/>
          <w:szCs w:val="22"/>
          <w:lang w:val="en"/>
        </w:rPr>
        <w:t xml:space="preserve"> experience working within a sponsored programs office at a university or similar setting</w:t>
      </w:r>
      <w:r w:rsidR="006E0F7F">
        <w:rPr>
          <w:color w:val="332222"/>
          <w:sz w:val="22"/>
          <w:szCs w:val="22"/>
          <w:lang w:val="en"/>
        </w:rPr>
        <w:t>.</w:t>
      </w:r>
      <w:r w:rsidRPr="00F01AE2">
        <w:rPr>
          <w:color w:val="332222"/>
          <w:sz w:val="22"/>
          <w:szCs w:val="22"/>
          <w:lang w:val="en"/>
        </w:rPr>
        <w:t xml:space="preserve"> </w:t>
      </w:r>
      <w:r>
        <w:rPr>
          <w:color w:val="332222"/>
          <w:sz w:val="22"/>
          <w:szCs w:val="22"/>
          <w:lang w:val="en"/>
        </w:rPr>
        <w:t>Prior supervisory experience</w:t>
      </w:r>
      <w:r w:rsidR="006E0F7F">
        <w:rPr>
          <w:color w:val="332222"/>
          <w:sz w:val="22"/>
          <w:szCs w:val="22"/>
          <w:lang w:val="en"/>
        </w:rPr>
        <w:t xml:space="preserve"> and </w:t>
      </w:r>
      <w:r w:rsidR="006E0F7F">
        <w:rPr>
          <w:sz w:val="22"/>
          <w:szCs w:val="22"/>
          <w:lang w:val="en"/>
        </w:rPr>
        <w:t>advanced k</w:t>
      </w:r>
      <w:r w:rsidR="006E0F7F" w:rsidRPr="001E2179">
        <w:rPr>
          <w:sz w:val="22"/>
          <w:szCs w:val="22"/>
          <w:lang w:val="en"/>
        </w:rPr>
        <w:t>nowledge and understanding of sponsored projects, such as federal grants, foundation grants, and industrial contracts.</w:t>
      </w:r>
      <w:r w:rsidR="006E0F7F">
        <w:rPr>
          <w:color w:val="332222"/>
          <w:sz w:val="22"/>
          <w:szCs w:val="22"/>
          <w:lang w:val="en"/>
        </w:rPr>
        <w:t xml:space="preserve"> Extensive</w:t>
      </w:r>
      <w:r w:rsidRPr="00F01AE2">
        <w:rPr>
          <w:color w:val="332222"/>
          <w:sz w:val="22"/>
          <w:szCs w:val="22"/>
          <w:lang w:val="en"/>
        </w:rPr>
        <w:t xml:space="preserve"> work related experience in interpreting and negotia</w:t>
      </w:r>
      <w:r>
        <w:rPr>
          <w:color w:val="332222"/>
          <w:sz w:val="22"/>
          <w:szCs w:val="22"/>
          <w:lang w:val="en"/>
        </w:rPr>
        <w:t>ting legal terms and conditions.</w:t>
      </w:r>
      <w:r w:rsidR="001E2179" w:rsidRPr="001E2179">
        <w:rPr>
          <w:sz w:val="22"/>
          <w:szCs w:val="22"/>
          <w:lang w:val="en"/>
        </w:rPr>
        <w:t xml:space="preserve"> </w:t>
      </w:r>
    </w:p>
    <w:p w:rsidR="001E2179" w:rsidRPr="001E2179" w:rsidRDefault="001E2179" w:rsidP="001E2179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</w:p>
    <w:p w:rsidR="001E2179" w:rsidRPr="001E2179" w:rsidRDefault="001E2179" w:rsidP="001E2179">
      <w:pPr>
        <w:autoSpaceDE w:val="0"/>
        <w:autoSpaceDN w:val="0"/>
        <w:adjustRightInd w:val="0"/>
        <w:jc w:val="both"/>
        <w:rPr>
          <w:sz w:val="22"/>
          <w:szCs w:val="22"/>
          <w:lang w:val="en"/>
        </w:rPr>
      </w:pPr>
      <w:r w:rsidRPr="001E2179">
        <w:rPr>
          <w:sz w:val="22"/>
          <w:szCs w:val="22"/>
          <w:lang w:val="en"/>
        </w:rPr>
        <w:t xml:space="preserve">Preferred candidate </w:t>
      </w:r>
      <w:r w:rsidR="00F843ED">
        <w:rPr>
          <w:sz w:val="22"/>
          <w:szCs w:val="22"/>
          <w:lang w:val="en"/>
        </w:rPr>
        <w:t>shall have</w:t>
      </w:r>
      <w:r w:rsidRPr="001E2179">
        <w:rPr>
          <w:sz w:val="22"/>
          <w:szCs w:val="22"/>
          <w:lang w:val="en"/>
        </w:rPr>
        <w:t xml:space="preserve"> a Master’s degree</w:t>
      </w:r>
      <w:r w:rsidR="00653841">
        <w:rPr>
          <w:sz w:val="22"/>
          <w:szCs w:val="22"/>
          <w:lang w:val="en"/>
        </w:rPr>
        <w:t xml:space="preserve"> and/or a </w:t>
      </w:r>
      <w:r w:rsidRPr="001E2179">
        <w:rPr>
          <w:sz w:val="22"/>
          <w:szCs w:val="22"/>
          <w:lang w:val="en"/>
        </w:rPr>
        <w:t>Certified Research Administrator (CRA)</w:t>
      </w:r>
      <w:r w:rsidR="00F843ED">
        <w:rPr>
          <w:sz w:val="22"/>
          <w:szCs w:val="22"/>
          <w:lang w:val="en"/>
        </w:rPr>
        <w:t xml:space="preserve"> certification</w:t>
      </w:r>
      <w:r w:rsidRPr="001E2179">
        <w:rPr>
          <w:sz w:val="22"/>
          <w:szCs w:val="22"/>
          <w:lang w:val="en"/>
        </w:rPr>
        <w:t>.</w:t>
      </w:r>
      <w:r w:rsidR="00F843ED">
        <w:rPr>
          <w:rStyle w:val="Strong"/>
          <w:sz w:val="22"/>
          <w:szCs w:val="22"/>
          <w:lang w:val="en"/>
        </w:rPr>
        <w:t xml:space="preserve"> </w:t>
      </w:r>
    </w:p>
    <w:p w:rsidR="00F843ED" w:rsidRDefault="00F843ED" w:rsidP="001E2179">
      <w:pPr>
        <w:autoSpaceDE w:val="0"/>
        <w:autoSpaceDN w:val="0"/>
        <w:adjustRightInd w:val="0"/>
        <w:jc w:val="both"/>
        <w:rPr>
          <w:rStyle w:val="Strong"/>
          <w:sz w:val="22"/>
          <w:szCs w:val="22"/>
        </w:rPr>
      </w:pPr>
    </w:p>
    <w:p w:rsidR="00C54C2B" w:rsidRPr="00D865F9" w:rsidRDefault="00F843ED" w:rsidP="001E21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65F9">
        <w:rPr>
          <w:rStyle w:val="Strong"/>
          <w:sz w:val="22"/>
          <w:szCs w:val="22"/>
        </w:rPr>
        <w:t>Applicants</w:t>
      </w:r>
      <w:r w:rsidR="00E93367" w:rsidRPr="00D865F9">
        <w:rPr>
          <w:sz w:val="22"/>
          <w:szCs w:val="22"/>
        </w:rPr>
        <w:br/>
      </w:r>
      <w:r w:rsidR="00D1679D" w:rsidRPr="00D865F9">
        <w:rPr>
          <w:sz w:val="22"/>
          <w:szCs w:val="22"/>
        </w:rPr>
        <w:t xml:space="preserve">Review of applications will </w:t>
      </w:r>
      <w:r w:rsidR="00E90140" w:rsidRPr="00D865F9">
        <w:rPr>
          <w:sz w:val="22"/>
          <w:szCs w:val="22"/>
        </w:rPr>
        <w:t>begin immediately and continue until the position is filled</w:t>
      </w:r>
      <w:r w:rsidR="00D1679D" w:rsidRPr="00D865F9">
        <w:rPr>
          <w:sz w:val="22"/>
          <w:szCs w:val="22"/>
        </w:rPr>
        <w:t xml:space="preserve">. </w:t>
      </w:r>
    </w:p>
    <w:p w:rsidR="00E93367" w:rsidRPr="00D865F9" w:rsidRDefault="00D1679D" w:rsidP="00297823">
      <w:pPr>
        <w:pStyle w:val="NormalWeb"/>
        <w:shd w:val="clear" w:color="auto" w:fill="FFFFFF"/>
        <w:jc w:val="both"/>
        <w:rPr>
          <w:sz w:val="22"/>
          <w:szCs w:val="22"/>
        </w:rPr>
      </w:pPr>
      <w:r w:rsidRPr="00D865F9">
        <w:rPr>
          <w:sz w:val="22"/>
          <w:szCs w:val="22"/>
        </w:rPr>
        <w:t xml:space="preserve">Cover letter and resume should be </w:t>
      </w:r>
      <w:r w:rsidR="004142F7" w:rsidRPr="00D865F9">
        <w:rPr>
          <w:sz w:val="22"/>
          <w:szCs w:val="22"/>
        </w:rPr>
        <w:t>e-</w:t>
      </w:r>
      <w:r w:rsidRPr="00D865F9">
        <w:rPr>
          <w:sz w:val="22"/>
          <w:szCs w:val="22"/>
        </w:rPr>
        <w:t>mailed to:</w:t>
      </w:r>
    </w:p>
    <w:p w:rsidR="00493468" w:rsidRPr="00D865F9" w:rsidRDefault="00D1679D" w:rsidP="00297823">
      <w:pPr>
        <w:pStyle w:val="NormalWeb"/>
        <w:shd w:val="clear" w:color="auto" w:fill="FFFFFF"/>
        <w:spacing w:before="0" w:after="0"/>
        <w:jc w:val="both"/>
        <w:rPr>
          <w:sz w:val="22"/>
          <w:szCs w:val="22"/>
        </w:rPr>
      </w:pPr>
      <w:r w:rsidRPr="00D865F9">
        <w:rPr>
          <w:sz w:val="22"/>
          <w:szCs w:val="22"/>
        </w:rPr>
        <w:t>David Schultz</w:t>
      </w:r>
    </w:p>
    <w:p w:rsidR="00D1679D" w:rsidRPr="00D865F9" w:rsidRDefault="00E90140" w:rsidP="00297823">
      <w:pPr>
        <w:pStyle w:val="NormalWeb"/>
        <w:shd w:val="clear" w:color="auto" w:fill="FFFFFF"/>
        <w:spacing w:before="0" w:after="0"/>
        <w:jc w:val="both"/>
        <w:rPr>
          <w:sz w:val="22"/>
          <w:szCs w:val="22"/>
        </w:rPr>
      </w:pPr>
      <w:r w:rsidRPr="00D865F9">
        <w:rPr>
          <w:sz w:val="22"/>
          <w:szCs w:val="22"/>
        </w:rPr>
        <w:t>Director</w:t>
      </w:r>
      <w:r w:rsidR="00493468" w:rsidRPr="00D865F9">
        <w:rPr>
          <w:sz w:val="22"/>
          <w:szCs w:val="22"/>
        </w:rPr>
        <w:t xml:space="preserve">, </w:t>
      </w:r>
      <w:r w:rsidR="00D1679D" w:rsidRPr="00D865F9">
        <w:rPr>
          <w:sz w:val="22"/>
          <w:szCs w:val="22"/>
        </w:rPr>
        <w:t>Sponsored Programs Finance Administration and Compliance (SPFAC)</w:t>
      </w:r>
    </w:p>
    <w:p w:rsidR="00E93367" w:rsidRPr="00E93367" w:rsidRDefault="009D11C8" w:rsidP="00884C38">
      <w:pPr>
        <w:pStyle w:val="NormalWeb"/>
        <w:shd w:val="clear" w:color="auto" w:fill="FFFFFF"/>
        <w:spacing w:before="0" w:after="0"/>
        <w:jc w:val="both"/>
        <w:rPr>
          <w:sz w:val="20"/>
          <w:szCs w:val="20"/>
        </w:rPr>
      </w:pPr>
      <w:hyperlink r:id="rId8" w:history="1">
        <w:r w:rsidR="004142F7" w:rsidRPr="00297823">
          <w:rPr>
            <w:rStyle w:val="Hyperlink"/>
            <w:sz w:val="22"/>
            <w:szCs w:val="22"/>
          </w:rPr>
          <w:t>dschultz@louisiana.edu</w:t>
        </w:r>
      </w:hyperlink>
      <w:r w:rsidR="004142F7" w:rsidRPr="00297823">
        <w:rPr>
          <w:color w:val="000000"/>
          <w:sz w:val="22"/>
          <w:szCs w:val="22"/>
        </w:rPr>
        <w:t xml:space="preserve"> </w:t>
      </w:r>
      <w:r w:rsidR="00E93367" w:rsidRPr="00E93367">
        <w:rPr>
          <w:color w:val="332222"/>
          <w:sz w:val="20"/>
          <w:szCs w:val="20"/>
          <w:lang w:val="en"/>
        </w:rPr>
        <w:t xml:space="preserve"> </w:t>
      </w:r>
    </w:p>
    <w:sectPr w:rsidR="00E93367" w:rsidRPr="00E93367" w:rsidSect="00905193">
      <w:headerReference w:type="first" r:id="rId9"/>
      <w:footerReference w:type="first" r:id="rId10"/>
      <w:pgSz w:w="12240" w:h="15840" w:code="1"/>
      <w:pgMar w:top="1440" w:right="1440" w:bottom="1440" w:left="1440" w:header="90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F4" w:rsidRDefault="004B05F4">
      <w:r>
        <w:separator/>
      </w:r>
    </w:p>
  </w:endnote>
  <w:endnote w:type="continuationSeparator" w:id="0">
    <w:p w:rsidR="004B05F4" w:rsidRDefault="004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150F38" w:rsidRDefault="00150F38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422CA6" w:rsidRDefault="00D32600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>The University of Louisiana at Lafayette is an Affirmative Action/Equal Opportunity Employer</w:t>
    </w:r>
  </w:p>
  <w:p w:rsidR="00422CA6" w:rsidRDefault="00422CA6" w:rsidP="00EC3F35">
    <w:pPr>
      <w:pStyle w:val="Footer"/>
      <w:jc w:val="center"/>
      <w:rPr>
        <w:rFonts w:ascii="Arial" w:hAnsi="Arial" w:cs="Arial"/>
        <w:noProof/>
        <w:sz w:val="14"/>
        <w:szCs w:val="14"/>
      </w:rPr>
    </w:pPr>
  </w:p>
  <w:p w:rsidR="00F77AE4" w:rsidRPr="00CC2E2B" w:rsidRDefault="00F77AE4" w:rsidP="00EC3F35">
    <w:pPr>
      <w:pStyle w:val="Footer"/>
      <w:jc w:val="center"/>
      <w:rPr>
        <w:rFonts w:ascii="Arial" w:hAnsi="Arial" w:cs="Arial"/>
        <w:sz w:val="14"/>
        <w:szCs w:val="14"/>
      </w:rPr>
    </w:pPr>
    <w:r w:rsidRPr="00CC2E2B">
      <w:rPr>
        <w:rFonts w:ascii="Arial" w:hAnsi="Arial" w:cs="Arial"/>
        <w:sz w:val="14"/>
        <w:szCs w:val="14"/>
      </w:rPr>
      <w:t>A Member of the University of Louisiana System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F4" w:rsidRDefault="004B05F4">
      <w:r>
        <w:separator/>
      </w:r>
    </w:p>
  </w:footnote>
  <w:footnote w:type="continuationSeparator" w:id="0">
    <w:p w:rsidR="004B05F4" w:rsidRDefault="004B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93" w:rsidRDefault="00905193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</w:p>
  <w:p w:rsidR="00F77AE4" w:rsidRPr="00064C5E" w:rsidRDefault="002D649D" w:rsidP="00064C5E">
    <w:pPr>
      <w:pStyle w:val="Header"/>
      <w:tabs>
        <w:tab w:val="clear" w:pos="4320"/>
        <w:tab w:val="clear" w:pos="8640"/>
        <w:tab w:val="left" w:pos="7605"/>
      </w:tabs>
      <w:jc w:val="center"/>
      <w:rPr>
        <w:sz w:val="48"/>
        <w:szCs w:val="48"/>
      </w:rPr>
    </w:pPr>
    <w:r w:rsidRPr="00064C5E">
      <w:rPr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69025" cy="1173480"/>
          <wp:effectExtent l="19050" t="0" r="3175" b="0"/>
          <wp:wrapNone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35C">
      <w:rPr>
        <w:noProof/>
        <w:sz w:val="48"/>
        <w:szCs w:val="48"/>
      </w:rPr>
      <w:t>Staff</w:t>
    </w:r>
    <w:r w:rsidR="00064C5E" w:rsidRPr="00064C5E">
      <w:rPr>
        <w:sz w:val="48"/>
        <w:szCs w:val="48"/>
      </w:rPr>
      <w:t xml:space="preserve"> Vacancy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FA7DE4"/>
    <w:multiLevelType w:val="hybridMultilevel"/>
    <w:tmpl w:val="CD84E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FC66190"/>
    <w:multiLevelType w:val="hybridMultilevel"/>
    <w:tmpl w:val="3BA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5FBC"/>
    <w:multiLevelType w:val="hybridMultilevel"/>
    <w:tmpl w:val="164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EDF"/>
    <w:multiLevelType w:val="hybridMultilevel"/>
    <w:tmpl w:val="58728C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9778A"/>
    <w:multiLevelType w:val="multilevel"/>
    <w:tmpl w:val="7632F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443AD"/>
    <w:multiLevelType w:val="hybridMultilevel"/>
    <w:tmpl w:val="EB5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8776F00"/>
    <w:multiLevelType w:val="hybridMultilevel"/>
    <w:tmpl w:val="DA0E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5051"/>
    <w:multiLevelType w:val="hybridMultilevel"/>
    <w:tmpl w:val="0D7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53E1"/>
    <w:multiLevelType w:val="hybridMultilevel"/>
    <w:tmpl w:val="6666F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C2448"/>
    <w:multiLevelType w:val="hybridMultilevel"/>
    <w:tmpl w:val="DA987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F2E13"/>
    <w:multiLevelType w:val="hybridMultilevel"/>
    <w:tmpl w:val="7C58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2528B"/>
    <w:multiLevelType w:val="multilevel"/>
    <w:tmpl w:val="D5A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7"/>
    <w:rsid w:val="00000421"/>
    <w:rsid w:val="000147EB"/>
    <w:rsid w:val="0003113C"/>
    <w:rsid w:val="00043031"/>
    <w:rsid w:val="00064C5E"/>
    <w:rsid w:val="00074345"/>
    <w:rsid w:val="00080029"/>
    <w:rsid w:val="00082CFF"/>
    <w:rsid w:val="00090904"/>
    <w:rsid w:val="0009650F"/>
    <w:rsid w:val="000A0BA1"/>
    <w:rsid w:val="000A31DF"/>
    <w:rsid w:val="000B5D94"/>
    <w:rsid w:val="000B64BC"/>
    <w:rsid w:val="000C3169"/>
    <w:rsid w:val="000D483F"/>
    <w:rsid w:val="000E2E2D"/>
    <w:rsid w:val="000F097A"/>
    <w:rsid w:val="00112053"/>
    <w:rsid w:val="00115171"/>
    <w:rsid w:val="00120F46"/>
    <w:rsid w:val="0013394D"/>
    <w:rsid w:val="00150F38"/>
    <w:rsid w:val="001569A4"/>
    <w:rsid w:val="00170DF2"/>
    <w:rsid w:val="001760BB"/>
    <w:rsid w:val="0018059F"/>
    <w:rsid w:val="001B566E"/>
    <w:rsid w:val="001C5368"/>
    <w:rsid w:val="001C7E7F"/>
    <w:rsid w:val="001E2179"/>
    <w:rsid w:val="001E34AF"/>
    <w:rsid w:val="001F44CC"/>
    <w:rsid w:val="00212779"/>
    <w:rsid w:val="00225DFD"/>
    <w:rsid w:val="002451C2"/>
    <w:rsid w:val="00266E69"/>
    <w:rsid w:val="00267D4D"/>
    <w:rsid w:val="002819E0"/>
    <w:rsid w:val="002865B6"/>
    <w:rsid w:val="00286CA5"/>
    <w:rsid w:val="00290A96"/>
    <w:rsid w:val="00294C4A"/>
    <w:rsid w:val="00297823"/>
    <w:rsid w:val="002A64B0"/>
    <w:rsid w:val="002A6777"/>
    <w:rsid w:val="002B16EB"/>
    <w:rsid w:val="002B2B61"/>
    <w:rsid w:val="002C1344"/>
    <w:rsid w:val="002C4F22"/>
    <w:rsid w:val="002C6330"/>
    <w:rsid w:val="002D649D"/>
    <w:rsid w:val="002E1837"/>
    <w:rsid w:val="002E4BE7"/>
    <w:rsid w:val="002E64FB"/>
    <w:rsid w:val="002F0FC0"/>
    <w:rsid w:val="002F64CD"/>
    <w:rsid w:val="00330C5B"/>
    <w:rsid w:val="00333D73"/>
    <w:rsid w:val="00341A74"/>
    <w:rsid w:val="003448DD"/>
    <w:rsid w:val="0035489C"/>
    <w:rsid w:val="00356B97"/>
    <w:rsid w:val="00370A26"/>
    <w:rsid w:val="00370DA6"/>
    <w:rsid w:val="0037500D"/>
    <w:rsid w:val="00394299"/>
    <w:rsid w:val="003A10AA"/>
    <w:rsid w:val="003B22FE"/>
    <w:rsid w:val="003B751B"/>
    <w:rsid w:val="003E26B6"/>
    <w:rsid w:val="003F2358"/>
    <w:rsid w:val="004142F7"/>
    <w:rsid w:val="0041448C"/>
    <w:rsid w:val="0042185C"/>
    <w:rsid w:val="00422CA6"/>
    <w:rsid w:val="00476D98"/>
    <w:rsid w:val="00491E40"/>
    <w:rsid w:val="00493468"/>
    <w:rsid w:val="004B05F4"/>
    <w:rsid w:val="004B1EDD"/>
    <w:rsid w:val="004B2D03"/>
    <w:rsid w:val="004B62CB"/>
    <w:rsid w:val="004B7A85"/>
    <w:rsid w:val="004E3CEA"/>
    <w:rsid w:val="004F6931"/>
    <w:rsid w:val="00500DC9"/>
    <w:rsid w:val="00527B97"/>
    <w:rsid w:val="0054149A"/>
    <w:rsid w:val="0055159A"/>
    <w:rsid w:val="00557B18"/>
    <w:rsid w:val="005670F4"/>
    <w:rsid w:val="00580FE5"/>
    <w:rsid w:val="005879EF"/>
    <w:rsid w:val="005945E9"/>
    <w:rsid w:val="005A7626"/>
    <w:rsid w:val="005C5DAC"/>
    <w:rsid w:val="005D7F32"/>
    <w:rsid w:val="005E41DF"/>
    <w:rsid w:val="005F0AB6"/>
    <w:rsid w:val="005F20AD"/>
    <w:rsid w:val="00600D9C"/>
    <w:rsid w:val="0061182F"/>
    <w:rsid w:val="00615E63"/>
    <w:rsid w:val="006349F0"/>
    <w:rsid w:val="00637FE2"/>
    <w:rsid w:val="00640E6B"/>
    <w:rsid w:val="00653841"/>
    <w:rsid w:val="00664AA9"/>
    <w:rsid w:val="00672705"/>
    <w:rsid w:val="00672F64"/>
    <w:rsid w:val="0067435B"/>
    <w:rsid w:val="00674DA2"/>
    <w:rsid w:val="00693213"/>
    <w:rsid w:val="006936E8"/>
    <w:rsid w:val="006A5BF2"/>
    <w:rsid w:val="006B41B3"/>
    <w:rsid w:val="006B53EA"/>
    <w:rsid w:val="006D579B"/>
    <w:rsid w:val="006E0F7F"/>
    <w:rsid w:val="006E5213"/>
    <w:rsid w:val="006F2421"/>
    <w:rsid w:val="006F7933"/>
    <w:rsid w:val="00700E53"/>
    <w:rsid w:val="00710460"/>
    <w:rsid w:val="00712E33"/>
    <w:rsid w:val="00714025"/>
    <w:rsid w:val="00714ADB"/>
    <w:rsid w:val="00752591"/>
    <w:rsid w:val="00764FCF"/>
    <w:rsid w:val="007841A6"/>
    <w:rsid w:val="007A4E3B"/>
    <w:rsid w:val="007A67EF"/>
    <w:rsid w:val="007B32D6"/>
    <w:rsid w:val="007C791C"/>
    <w:rsid w:val="007D000B"/>
    <w:rsid w:val="007D21C0"/>
    <w:rsid w:val="007D2E92"/>
    <w:rsid w:val="007D5BB9"/>
    <w:rsid w:val="007E25F6"/>
    <w:rsid w:val="007F663A"/>
    <w:rsid w:val="00806CA9"/>
    <w:rsid w:val="0083475E"/>
    <w:rsid w:val="00836743"/>
    <w:rsid w:val="008411F9"/>
    <w:rsid w:val="0085290E"/>
    <w:rsid w:val="008638EA"/>
    <w:rsid w:val="008654DF"/>
    <w:rsid w:val="00866A09"/>
    <w:rsid w:val="0086796C"/>
    <w:rsid w:val="00884C38"/>
    <w:rsid w:val="008873DC"/>
    <w:rsid w:val="00897EED"/>
    <w:rsid w:val="008A3594"/>
    <w:rsid w:val="008A39E3"/>
    <w:rsid w:val="008A608E"/>
    <w:rsid w:val="008A758F"/>
    <w:rsid w:val="008B2BC9"/>
    <w:rsid w:val="008C2B65"/>
    <w:rsid w:val="008C2BCA"/>
    <w:rsid w:val="008E7041"/>
    <w:rsid w:val="008E76E3"/>
    <w:rsid w:val="008F2A08"/>
    <w:rsid w:val="00904AA8"/>
    <w:rsid w:val="00905193"/>
    <w:rsid w:val="00930210"/>
    <w:rsid w:val="00933519"/>
    <w:rsid w:val="009356A7"/>
    <w:rsid w:val="00936069"/>
    <w:rsid w:val="009448D0"/>
    <w:rsid w:val="0097712F"/>
    <w:rsid w:val="00977F2E"/>
    <w:rsid w:val="00982311"/>
    <w:rsid w:val="009A0328"/>
    <w:rsid w:val="009A4355"/>
    <w:rsid w:val="009A5CA7"/>
    <w:rsid w:val="009D11C8"/>
    <w:rsid w:val="009E1722"/>
    <w:rsid w:val="00A0680B"/>
    <w:rsid w:val="00A12BDF"/>
    <w:rsid w:val="00A309DF"/>
    <w:rsid w:val="00A35440"/>
    <w:rsid w:val="00A36A38"/>
    <w:rsid w:val="00A42311"/>
    <w:rsid w:val="00A54E1E"/>
    <w:rsid w:val="00A57D2C"/>
    <w:rsid w:val="00A6467F"/>
    <w:rsid w:val="00A66565"/>
    <w:rsid w:val="00AC1931"/>
    <w:rsid w:val="00AD7EEB"/>
    <w:rsid w:val="00AE08E2"/>
    <w:rsid w:val="00AF33C7"/>
    <w:rsid w:val="00B04198"/>
    <w:rsid w:val="00B12B45"/>
    <w:rsid w:val="00B27F1A"/>
    <w:rsid w:val="00B308AC"/>
    <w:rsid w:val="00B52E1C"/>
    <w:rsid w:val="00B60FFA"/>
    <w:rsid w:val="00B64488"/>
    <w:rsid w:val="00B653A5"/>
    <w:rsid w:val="00B83880"/>
    <w:rsid w:val="00B91415"/>
    <w:rsid w:val="00B93F79"/>
    <w:rsid w:val="00BA1ACC"/>
    <w:rsid w:val="00BA3641"/>
    <w:rsid w:val="00BA4ECE"/>
    <w:rsid w:val="00BB3608"/>
    <w:rsid w:val="00BB6A7D"/>
    <w:rsid w:val="00BB7B5E"/>
    <w:rsid w:val="00BD1F70"/>
    <w:rsid w:val="00BD2A04"/>
    <w:rsid w:val="00BD313B"/>
    <w:rsid w:val="00BE00ED"/>
    <w:rsid w:val="00BE3656"/>
    <w:rsid w:val="00BE637B"/>
    <w:rsid w:val="00BF1D86"/>
    <w:rsid w:val="00BF32AF"/>
    <w:rsid w:val="00C03F35"/>
    <w:rsid w:val="00C05017"/>
    <w:rsid w:val="00C15AA2"/>
    <w:rsid w:val="00C23B00"/>
    <w:rsid w:val="00C3345F"/>
    <w:rsid w:val="00C419A5"/>
    <w:rsid w:val="00C54C2B"/>
    <w:rsid w:val="00C61B1E"/>
    <w:rsid w:val="00C64F58"/>
    <w:rsid w:val="00C76447"/>
    <w:rsid w:val="00C777BD"/>
    <w:rsid w:val="00C817B1"/>
    <w:rsid w:val="00C82082"/>
    <w:rsid w:val="00C84D7A"/>
    <w:rsid w:val="00C85141"/>
    <w:rsid w:val="00C916D3"/>
    <w:rsid w:val="00C91B3A"/>
    <w:rsid w:val="00CA34F3"/>
    <w:rsid w:val="00CB24A1"/>
    <w:rsid w:val="00CB4712"/>
    <w:rsid w:val="00CC2E2B"/>
    <w:rsid w:val="00CE1A9C"/>
    <w:rsid w:val="00CE3838"/>
    <w:rsid w:val="00D1679D"/>
    <w:rsid w:val="00D25A7E"/>
    <w:rsid w:val="00D30697"/>
    <w:rsid w:val="00D3249B"/>
    <w:rsid w:val="00D32600"/>
    <w:rsid w:val="00D61CF6"/>
    <w:rsid w:val="00D62691"/>
    <w:rsid w:val="00D64FB1"/>
    <w:rsid w:val="00D6517F"/>
    <w:rsid w:val="00D865F9"/>
    <w:rsid w:val="00DE39E6"/>
    <w:rsid w:val="00DE6D8B"/>
    <w:rsid w:val="00DE70AC"/>
    <w:rsid w:val="00DF2B59"/>
    <w:rsid w:val="00DF4166"/>
    <w:rsid w:val="00DF5A57"/>
    <w:rsid w:val="00E00A89"/>
    <w:rsid w:val="00E035EA"/>
    <w:rsid w:val="00E20CFD"/>
    <w:rsid w:val="00E36F1E"/>
    <w:rsid w:val="00E44678"/>
    <w:rsid w:val="00E57AA6"/>
    <w:rsid w:val="00E828BB"/>
    <w:rsid w:val="00E90140"/>
    <w:rsid w:val="00E93367"/>
    <w:rsid w:val="00EA104E"/>
    <w:rsid w:val="00EA15E0"/>
    <w:rsid w:val="00EA667C"/>
    <w:rsid w:val="00EC3F35"/>
    <w:rsid w:val="00EE6A25"/>
    <w:rsid w:val="00EE6E0F"/>
    <w:rsid w:val="00EF6912"/>
    <w:rsid w:val="00F01AE2"/>
    <w:rsid w:val="00F1535C"/>
    <w:rsid w:val="00F22149"/>
    <w:rsid w:val="00F23F9B"/>
    <w:rsid w:val="00F31BFF"/>
    <w:rsid w:val="00F35CA0"/>
    <w:rsid w:val="00F60032"/>
    <w:rsid w:val="00F62F73"/>
    <w:rsid w:val="00F64987"/>
    <w:rsid w:val="00F77AE4"/>
    <w:rsid w:val="00F843ED"/>
    <w:rsid w:val="00F93178"/>
    <w:rsid w:val="00F97101"/>
    <w:rsid w:val="00FA443C"/>
    <w:rsid w:val="00FB4644"/>
    <w:rsid w:val="00FB6603"/>
    <w:rsid w:val="00FC4979"/>
    <w:rsid w:val="00FD2836"/>
    <w:rsid w:val="00FD5F4F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6912"/>
    <w:pPr>
      <w:jc w:val="center"/>
    </w:pPr>
    <w:rPr>
      <w:rFonts w:ascii="Arial" w:hAnsi="Arial" w:cs="Arial"/>
      <w:b/>
      <w:bCs/>
      <w:sz w:val="21"/>
      <w:szCs w:val="48"/>
    </w:rPr>
  </w:style>
  <w:style w:type="character" w:customStyle="1" w:styleId="TitleChar">
    <w:name w:val="Title Char"/>
    <w:basedOn w:val="DefaultParagraphFont"/>
    <w:link w:val="Title"/>
    <w:rsid w:val="00EF6912"/>
    <w:rPr>
      <w:rFonts w:ascii="Arial" w:hAnsi="Arial" w:cs="Arial"/>
      <w:b/>
      <w:bCs/>
      <w:sz w:val="21"/>
      <w:szCs w:val="48"/>
    </w:rPr>
  </w:style>
  <w:style w:type="character" w:customStyle="1" w:styleId="articleheading21">
    <w:name w:val="articleheading21"/>
    <w:basedOn w:val="DefaultParagraphFont"/>
    <w:rsid w:val="00EF6912"/>
    <w:rPr>
      <w:rFonts w:ascii="Verdana" w:hAnsi="Verdana" w:hint="default"/>
      <w:b/>
      <w:bCs/>
      <w:color w:val="000040"/>
      <w:sz w:val="15"/>
      <w:szCs w:val="15"/>
    </w:rPr>
  </w:style>
  <w:style w:type="paragraph" w:styleId="ListParagraph">
    <w:name w:val="List Paragraph"/>
    <w:basedOn w:val="Normal"/>
    <w:uiPriority w:val="34"/>
    <w:qFormat/>
    <w:rsid w:val="00064C5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2082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C8208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6F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F1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E93367"/>
    <w:rPr>
      <w:b/>
      <w:bCs/>
    </w:rPr>
  </w:style>
  <w:style w:type="paragraph" w:styleId="NormalWeb">
    <w:name w:val="Normal (Web)"/>
    <w:basedOn w:val="Normal"/>
    <w:uiPriority w:val="99"/>
    <w:unhideWhenUsed/>
    <w:rsid w:val="00E93367"/>
    <w:pPr>
      <w:spacing w:before="300" w:after="300"/>
    </w:pPr>
  </w:style>
  <w:style w:type="character" w:styleId="Hyperlink">
    <w:name w:val="Hyperlink"/>
    <w:basedOn w:val="DefaultParagraphFont"/>
    <w:uiPriority w:val="99"/>
    <w:unhideWhenUsed/>
    <w:rsid w:val="00D1679D"/>
    <w:rPr>
      <w:color w:val="0000FF"/>
      <w:u w:val="single"/>
    </w:rPr>
  </w:style>
  <w:style w:type="character" w:customStyle="1" w:styleId="caps">
    <w:name w:val="caps"/>
    <w:basedOn w:val="DefaultParagraphFont"/>
    <w:rsid w:val="00E9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6912"/>
    <w:pPr>
      <w:jc w:val="center"/>
    </w:pPr>
    <w:rPr>
      <w:rFonts w:ascii="Arial" w:hAnsi="Arial" w:cs="Arial"/>
      <w:b/>
      <w:bCs/>
      <w:sz w:val="21"/>
      <w:szCs w:val="48"/>
    </w:rPr>
  </w:style>
  <w:style w:type="character" w:customStyle="1" w:styleId="TitleChar">
    <w:name w:val="Title Char"/>
    <w:basedOn w:val="DefaultParagraphFont"/>
    <w:link w:val="Title"/>
    <w:rsid w:val="00EF6912"/>
    <w:rPr>
      <w:rFonts w:ascii="Arial" w:hAnsi="Arial" w:cs="Arial"/>
      <w:b/>
      <w:bCs/>
      <w:sz w:val="21"/>
      <w:szCs w:val="48"/>
    </w:rPr>
  </w:style>
  <w:style w:type="character" w:customStyle="1" w:styleId="articleheading21">
    <w:name w:val="articleheading21"/>
    <w:basedOn w:val="DefaultParagraphFont"/>
    <w:rsid w:val="00EF6912"/>
    <w:rPr>
      <w:rFonts w:ascii="Verdana" w:hAnsi="Verdana" w:hint="default"/>
      <w:b/>
      <w:bCs/>
      <w:color w:val="000040"/>
      <w:sz w:val="15"/>
      <w:szCs w:val="15"/>
    </w:rPr>
  </w:style>
  <w:style w:type="paragraph" w:styleId="ListParagraph">
    <w:name w:val="List Paragraph"/>
    <w:basedOn w:val="Normal"/>
    <w:uiPriority w:val="34"/>
    <w:qFormat/>
    <w:rsid w:val="00064C5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2082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C8208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6F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F1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E93367"/>
    <w:rPr>
      <w:b/>
      <w:bCs/>
    </w:rPr>
  </w:style>
  <w:style w:type="paragraph" w:styleId="NormalWeb">
    <w:name w:val="Normal (Web)"/>
    <w:basedOn w:val="Normal"/>
    <w:uiPriority w:val="99"/>
    <w:unhideWhenUsed/>
    <w:rsid w:val="00E93367"/>
    <w:pPr>
      <w:spacing w:before="300" w:after="300"/>
    </w:pPr>
  </w:style>
  <w:style w:type="character" w:styleId="Hyperlink">
    <w:name w:val="Hyperlink"/>
    <w:basedOn w:val="DefaultParagraphFont"/>
    <w:uiPriority w:val="99"/>
    <w:unhideWhenUsed/>
    <w:rsid w:val="00D1679D"/>
    <w:rPr>
      <w:color w:val="0000FF"/>
      <w:u w:val="single"/>
    </w:rPr>
  </w:style>
  <w:style w:type="character" w:customStyle="1" w:styleId="caps">
    <w:name w:val="caps"/>
    <w:basedOn w:val="DefaultParagraphFont"/>
    <w:rsid w:val="00E9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3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290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8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3752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ultz@louisian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Benoit</dc:creator>
  <cp:lastModifiedBy>Faul Corey J</cp:lastModifiedBy>
  <cp:revision>2</cp:revision>
  <cp:lastPrinted>2016-07-28T14:07:00Z</cp:lastPrinted>
  <dcterms:created xsi:type="dcterms:W3CDTF">2016-07-28T14:08:00Z</dcterms:created>
  <dcterms:modified xsi:type="dcterms:W3CDTF">2016-07-28T14:08:00Z</dcterms:modified>
</cp:coreProperties>
</file>